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67" w:rsidRDefault="00621913" w:rsidP="006D58E1">
      <w:pPr>
        <w:pStyle w:val="western"/>
        <w:spacing w:before="0" w:beforeAutospacing="0" w:after="0" w:line="360" w:lineRule="auto"/>
        <w:ind w:right="-568"/>
        <w:jc w:val="center"/>
        <w:rPr>
          <w:b/>
          <w:bCs/>
          <w:u w:val="single"/>
        </w:rPr>
      </w:pPr>
      <w:r>
        <w:rPr>
          <w:b/>
          <w:bCs/>
          <w:u w:val="single"/>
        </w:rPr>
        <w:t>DECLARAÇÃO DE RECUSA DO TERMO DE CIÊNCIA DE</w:t>
      </w:r>
      <w:r w:rsidR="006D58E1">
        <w:rPr>
          <w:b/>
          <w:bCs/>
          <w:u w:val="single"/>
        </w:rPr>
        <w:t xml:space="preserve"> ADESÃO A PREVIDÊNCIA COMPLEMENTAR</w:t>
      </w:r>
    </w:p>
    <w:p w:rsidR="006D58E1" w:rsidRDefault="006D58E1" w:rsidP="006D58E1">
      <w:pPr>
        <w:pStyle w:val="western"/>
        <w:spacing w:before="0" w:beforeAutospacing="0" w:after="0" w:line="360" w:lineRule="auto"/>
        <w:ind w:right="-568"/>
        <w:jc w:val="center"/>
      </w:pPr>
      <w:r>
        <w:rPr>
          <w:b/>
          <w:bCs/>
          <w:u w:val="single"/>
        </w:rPr>
        <w:t>BB-PREV</w:t>
      </w:r>
    </w:p>
    <w:p w:rsidR="00CF3C77" w:rsidRDefault="00CF3C77" w:rsidP="006D58E1">
      <w:pPr>
        <w:pStyle w:val="western"/>
        <w:spacing w:before="0" w:beforeAutospacing="0" w:after="0" w:line="360" w:lineRule="auto"/>
        <w:ind w:right="-568"/>
        <w:jc w:val="center"/>
      </w:pPr>
    </w:p>
    <w:p w:rsidR="004332FB" w:rsidRDefault="004332FB" w:rsidP="006D58E1">
      <w:pPr>
        <w:pStyle w:val="western"/>
        <w:spacing w:before="0" w:beforeAutospacing="0" w:after="0" w:line="360" w:lineRule="auto"/>
        <w:ind w:right="-568"/>
        <w:jc w:val="center"/>
      </w:pPr>
    </w:p>
    <w:p w:rsidR="004332FB" w:rsidRDefault="004332FB" w:rsidP="006D58E1">
      <w:pPr>
        <w:pStyle w:val="western"/>
        <w:spacing w:before="0" w:beforeAutospacing="0" w:after="0" w:line="360" w:lineRule="auto"/>
        <w:ind w:right="-568"/>
        <w:jc w:val="center"/>
      </w:pPr>
    </w:p>
    <w:p w:rsidR="00621913" w:rsidRDefault="00621913" w:rsidP="00CF3C77">
      <w:pPr>
        <w:pStyle w:val="western"/>
        <w:spacing w:before="102" w:beforeAutospacing="0" w:line="360" w:lineRule="auto"/>
        <w:ind w:right="-568" w:firstLine="851"/>
        <w:jc w:val="both"/>
      </w:pPr>
      <w:r>
        <w:t>Declaro que</w:t>
      </w:r>
      <w:r w:rsidR="004332FB">
        <w:t xml:space="preserve"> o (a) servidor (a) ____________________________________________</w:t>
      </w:r>
    </w:p>
    <w:p w:rsidR="004332FB" w:rsidRDefault="004332FB" w:rsidP="004332FB">
      <w:pPr>
        <w:pStyle w:val="western"/>
        <w:spacing w:before="102" w:beforeAutospacing="0" w:line="360" w:lineRule="auto"/>
        <w:ind w:right="-568"/>
        <w:jc w:val="both"/>
      </w:pPr>
      <w:r>
        <w:t xml:space="preserve">Matrícula </w:t>
      </w:r>
      <w:proofErr w:type="spellStart"/>
      <w:r>
        <w:t>nº_____________</w:t>
      </w:r>
      <w:proofErr w:type="spellEnd"/>
      <w:r>
        <w:t xml:space="preserve">, CPF </w:t>
      </w:r>
      <w:proofErr w:type="spellStart"/>
      <w:r>
        <w:t>nº_____________________</w:t>
      </w:r>
      <w:proofErr w:type="spellEnd"/>
      <w:r>
        <w:t>, ocupante do cargo de ______________________________, recusou-se a dar ciência do Termo de Adesão a Previdência Complementar, que informa sobre a adesão automática ao Plano de Benefícios dos servidores públicos do município de Cuiabá, de acordo com a Lei Complementar 500 de 12 de novembro de 2021.</w:t>
      </w: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</w:pP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</w:pP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</w:pPr>
      <w:r>
        <w:t>__________________________________________________</w:t>
      </w: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  <w:r>
        <w:rPr>
          <w:bCs/>
        </w:rPr>
        <w:t>Local e data</w:t>
      </w: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4332FB" w:rsidRDefault="004332FB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</w:p>
    <w:p w:rsid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  <w:r>
        <w:rPr>
          <w:bCs/>
        </w:rPr>
        <w:t>__________________________________________________</w:t>
      </w:r>
    </w:p>
    <w:p w:rsidR="00CF3C77" w:rsidRPr="0086561A" w:rsidRDefault="0086561A" w:rsidP="0086561A">
      <w:pPr>
        <w:pStyle w:val="western"/>
        <w:spacing w:before="0" w:beforeAutospacing="0" w:after="0" w:line="360" w:lineRule="auto"/>
        <w:ind w:right="-568" w:firstLine="851"/>
        <w:jc w:val="center"/>
        <w:rPr>
          <w:bCs/>
        </w:rPr>
      </w:pPr>
      <w:r>
        <w:rPr>
          <w:bCs/>
        </w:rPr>
        <w:t>Assinatura do Servidor</w:t>
      </w:r>
    </w:p>
    <w:sectPr w:rsidR="00CF3C77" w:rsidRPr="0086561A" w:rsidSect="007C52F6">
      <w:headerReference w:type="default" r:id="rId6"/>
      <w:footerReference w:type="default" r:id="rId7"/>
      <w:pgSz w:w="11906" w:h="16838"/>
      <w:pgMar w:top="1417" w:right="1701" w:bottom="1417" w:left="1701" w:header="284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913" w:rsidRDefault="00621913" w:rsidP="007C52F6">
      <w:pPr>
        <w:spacing w:after="0" w:line="240" w:lineRule="auto"/>
      </w:pPr>
      <w:r>
        <w:separator/>
      </w:r>
    </w:p>
  </w:endnote>
  <w:endnote w:type="continuationSeparator" w:id="1">
    <w:p w:rsidR="00621913" w:rsidRDefault="00621913" w:rsidP="007C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13" w:rsidRPr="00D92D3F" w:rsidRDefault="00621913" w:rsidP="007C52F6">
    <w:pPr>
      <w:pStyle w:val="Rodap"/>
      <w:pBdr>
        <w:top w:val="single" w:sz="4" w:space="0" w:color="auto"/>
      </w:pBdr>
      <w:jc w:val="center"/>
      <w:rPr>
        <w:rFonts w:ascii="Times New Roman" w:hAnsi="Times New Roman" w:cs="Times New Roman"/>
      </w:rPr>
    </w:pPr>
    <w:r w:rsidRPr="00D92D3F">
      <w:rPr>
        <w:rFonts w:ascii="Times New Roman" w:hAnsi="Times New Roman" w:cs="Times New Roman"/>
      </w:rPr>
      <w:t xml:space="preserve">Rua Barão de </w:t>
    </w:r>
    <w:proofErr w:type="spellStart"/>
    <w:r w:rsidRPr="00D92D3F">
      <w:rPr>
        <w:rFonts w:ascii="Times New Roman" w:hAnsi="Times New Roman" w:cs="Times New Roman"/>
      </w:rPr>
      <w:t>Melgaço</w:t>
    </w:r>
    <w:proofErr w:type="spellEnd"/>
    <w:r w:rsidRPr="00D92D3F">
      <w:rPr>
        <w:rFonts w:ascii="Times New Roman" w:hAnsi="Times New Roman" w:cs="Times New Roman"/>
      </w:rPr>
      <w:t>, s/nº. (Praça Moreira Cabral) – Centro Cuiabá/MT</w:t>
    </w:r>
  </w:p>
  <w:p w:rsidR="00621913" w:rsidRPr="00D92D3F" w:rsidRDefault="00621913" w:rsidP="007C52F6">
    <w:pPr>
      <w:pStyle w:val="Rodap"/>
      <w:jc w:val="center"/>
      <w:rPr>
        <w:rFonts w:ascii="Times New Roman" w:hAnsi="Times New Roman" w:cs="Times New Roman"/>
      </w:rPr>
    </w:pPr>
    <w:proofErr w:type="spellStart"/>
    <w:proofErr w:type="gramStart"/>
    <w:r w:rsidRPr="00D92D3F">
      <w:rPr>
        <w:rFonts w:ascii="Times New Roman" w:hAnsi="Times New Roman" w:cs="Times New Roman"/>
      </w:rPr>
      <w:t>Cep</w:t>
    </w:r>
    <w:proofErr w:type="spellEnd"/>
    <w:proofErr w:type="gramEnd"/>
    <w:r w:rsidRPr="00D92D3F">
      <w:rPr>
        <w:rFonts w:ascii="Times New Roman" w:hAnsi="Times New Roman" w:cs="Times New Roman"/>
      </w:rPr>
      <w:t xml:space="preserve"> 78.020-010 Fone: (65) 3617 1500     www.camaracba.mt.gov.br</w:t>
    </w:r>
  </w:p>
  <w:p w:rsidR="00621913" w:rsidRDefault="0062191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913" w:rsidRDefault="00621913" w:rsidP="007C52F6">
      <w:pPr>
        <w:spacing w:after="0" w:line="240" w:lineRule="auto"/>
      </w:pPr>
      <w:r>
        <w:separator/>
      </w:r>
    </w:p>
  </w:footnote>
  <w:footnote w:type="continuationSeparator" w:id="1">
    <w:p w:rsidR="00621913" w:rsidRDefault="00621913" w:rsidP="007C5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9"/>
      <w:gridCol w:w="8110"/>
    </w:tblGrid>
    <w:tr w:rsidR="00621913" w:rsidTr="00CF3C77">
      <w:trPr>
        <w:trHeight w:val="1698"/>
      </w:trPr>
      <w:tc>
        <w:tcPr>
          <w:tcW w:w="1419" w:type="dxa"/>
          <w:tcBorders>
            <w:top w:val="nil"/>
            <w:left w:val="nil"/>
            <w:bottom w:val="nil"/>
            <w:right w:val="single" w:sz="4" w:space="0" w:color="FFFFFF"/>
          </w:tcBorders>
        </w:tcPr>
        <w:p w:rsidR="00621913" w:rsidRPr="002F1F84" w:rsidRDefault="00621913" w:rsidP="00CF3C77">
          <w:pPr>
            <w:pStyle w:val="Ttulo5"/>
            <w:spacing w:before="0"/>
          </w:pPr>
          <w:r>
            <w:rPr>
              <w:noProof/>
              <w:lang w:eastAsia="pt-BR"/>
            </w:rPr>
            <w:drawing>
              <wp:inline distT="0" distB="0" distL="0" distR="0">
                <wp:extent cx="954405" cy="977900"/>
                <wp:effectExtent l="19050" t="0" r="0" b="0"/>
                <wp:docPr id="2" name="Imagem 1" descr="Câmara Municipal de Cuiabá - 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âmara Municipal de Cuiabá - 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0" w:type="dxa"/>
          <w:tcBorders>
            <w:top w:val="nil"/>
            <w:left w:val="single" w:sz="4" w:space="0" w:color="FFFFFF"/>
            <w:bottom w:val="nil"/>
            <w:right w:val="nil"/>
          </w:tcBorders>
        </w:tcPr>
        <w:p w:rsidR="00621913" w:rsidRPr="00D92D3F" w:rsidRDefault="00621913" w:rsidP="00CF3C77">
          <w:pPr>
            <w:pStyle w:val="Ttulo5"/>
            <w:ind w:left="34"/>
            <w:rPr>
              <w:rFonts w:ascii="Times New Roman" w:hAnsi="Times New Roman"/>
              <w:i w:val="0"/>
              <w:iCs w:val="0"/>
              <w:sz w:val="32"/>
              <w:szCs w:val="32"/>
            </w:rPr>
          </w:pPr>
          <w:r w:rsidRPr="00D92D3F">
            <w:rPr>
              <w:rFonts w:ascii="Times New Roman" w:hAnsi="Times New Roman"/>
              <w:i w:val="0"/>
              <w:sz w:val="32"/>
              <w:szCs w:val="32"/>
            </w:rPr>
            <w:t>ESTADO DE MATO GROSSO</w:t>
          </w:r>
        </w:p>
        <w:p w:rsidR="00621913" w:rsidRPr="00D92D3F" w:rsidRDefault="00621913" w:rsidP="00CF3C77">
          <w:pPr>
            <w:pStyle w:val="Ttulo6"/>
            <w:spacing w:before="0"/>
            <w:ind w:left="34"/>
            <w:rPr>
              <w:rFonts w:ascii="Times New Roman" w:hAnsi="Times New Roman"/>
              <w:sz w:val="32"/>
              <w:szCs w:val="32"/>
            </w:rPr>
          </w:pPr>
          <w:r w:rsidRPr="00D92D3F">
            <w:rPr>
              <w:rFonts w:ascii="Times New Roman" w:hAnsi="Times New Roman"/>
              <w:sz w:val="32"/>
              <w:szCs w:val="32"/>
            </w:rPr>
            <w:t>CÂMARA MUNICIPAL DE CUIABÁ</w:t>
          </w:r>
        </w:p>
        <w:p w:rsidR="00621913" w:rsidRPr="00C90785" w:rsidRDefault="00621913" w:rsidP="00CF3C77">
          <w:pPr>
            <w:ind w:left="34"/>
            <w:rPr>
              <w:rFonts w:ascii="Calibri" w:hAnsi="Calibri" w:cs="Arial"/>
              <w:sz w:val="2"/>
              <w:szCs w:val="2"/>
            </w:rPr>
          </w:pPr>
        </w:p>
      </w:tc>
    </w:tr>
  </w:tbl>
  <w:p w:rsidR="00621913" w:rsidRDefault="0062191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267"/>
    <w:rsid w:val="001173FA"/>
    <w:rsid w:val="001F68A6"/>
    <w:rsid w:val="0020323F"/>
    <w:rsid w:val="0033485B"/>
    <w:rsid w:val="003A3C45"/>
    <w:rsid w:val="0040498A"/>
    <w:rsid w:val="004332FB"/>
    <w:rsid w:val="00621913"/>
    <w:rsid w:val="006D58E1"/>
    <w:rsid w:val="007877D6"/>
    <w:rsid w:val="007C52F6"/>
    <w:rsid w:val="0086561A"/>
    <w:rsid w:val="00883251"/>
    <w:rsid w:val="00942774"/>
    <w:rsid w:val="009D62C7"/>
    <w:rsid w:val="009D7D2D"/>
    <w:rsid w:val="00B32267"/>
    <w:rsid w:val="00C0342B"/>
    <w:rsid w:val="00CF3C77"/>
    <w:rsid w:val="00E45A76"/>
    <w:rsid w:val="00EA38B5"/>
    <w:rsid w:val="00FA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A6"/>
  </w:style>
  <w:style w:type="paragraph" w:styleId="Ttulo1">
    <w:name w:val="heading 1"/>
    <w:basedOn w:val="Normal"/>
    <w:next w:val="Normal"/>
    <w:link w:val="Ttulo1Char"/>
    <w:uiPriority w:val="9"/>
    <w:qFormat/>
    <w:rsid w:val="00334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C52F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C52F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B322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322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C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C52F6"/>
  </w:style>
  <w:style w:type="paragraph" w:styleId="Rodap">
    <w:name w:val="footer"/>
    <w:basedOn w:val="Normal"/>
    <w:link w:val="RodapChar"/>
    <w:unhideWhenUsed/>
    <w:rsid w:val="007C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C52F6"/>
  </w:style>
  <w:style w:type="character" w:customStyle="1" w:styleId="Ttulo5Char">
    <w:name w:val="Título 5 Char"/>
    <w:basedOn w:val="Fontepargpadro"/>
    <w:link w:val="Ttulo5"/>
    <w:semiHidden/>
    <w:rsid w:val="007C52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7C52F6"/>
    <w:rPr>
      <w:rFonts w:ascii="Calibri" w:eastAsia="Times New Roman" w:hAnsi="Calibri"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2F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45A7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3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2</cp:revision>
  <dcterms:created xsi:type="dcterms:W3CDTF">2022-10-27T17:45:00Z</dcterms:created>
  <dcterms:modified xsi:type="dcterms:W3CDTF">2022-10-27T17:45:00Z</dcterms:modified>
</cp:coreProperties>
</file>